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9E" w:rsidRPr="0025579E" w:rsidRDefault="0025579E" w:rsidP="00255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79E">
        <w:rPr>
          <w:rFonts w:ascii="Courier New" w:eastAsia="Times New Roman" w:hAnsi="Courier New" w:cs="Courier New"/>
          <w:color w:val="000000"/>
          <w:sz w:val="28"/>
          <w:szCs w:val="28"/>
        </w:rPr>
        <w:t>Chapter 3</w:t>
      </w:r>
    </w:p>
    <w:p w:rsidR="0025579E" w:rsidRPr="0025579E" w:rsidRDefault="0025579E" w:rsidP="00255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79E" w:rsidRPr="0025579E" w:rsidRDefault="0025579E" w:rsidP="0025579E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5579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Distinguish between atmosphere, troposphere, stratosphere, hydrosphere, </w:t>
      </w:r>
      <w:proofErr w:type="spellStart"/>
      <w:r w:rsidRPr="0025579E">
        <w:rPr>
          <w:rFonts w:ascii="Courier New" w:eastAsia="Times New Roman" w:hAnsi="Courier New" w:cs="Courier New"/>
          <w:color w:val="000000"/>
          <w:sz w:val="28"/>
          <w:szCs w:val="28"/>
        </w:rPr>
        <w:t>geosphere</w:t>
      </w:r>
      <w:proofErr w:type="spellEnd"/>
      <w:r w:rsidRPr="0025579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and biosphere. What three interconnected factors sustain life on earth?  What is the greenhouse effect?</w:t>
      </w:r>
    </w:p>
    <w:p w:rsidR="0025579E" w:rsidRPr="0025579E" w:rsidRDefault="0025579E" w:rsidP="0025579E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5579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Define </w:t>
      </w:r>
      <w:proofErr w:type="spellStart"/>
      <w:r w:rsidRPr="0025579E">
        <w:rPr>
          <w:rFonts w:ascii="Courier New" w:eastAsia="Times New Roman" w:hAnsi="Courier New" w:cs="Courier New"/>
          <w:color w:val="000000"/>
          <w:sz w:val="28"/>
          <w:szCs w:val="28"/>
        </w:rPr>
        <w:t>abiotic</w:t>
      </w:r>
      <w:proofErr w:type="spellEnd"/>
      <w:r w:rsidRPr="0025579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and biotic. Give an example of each. </w:t>
      </w:r>
    </w:p>
    <w:p w:rsidR="0025579E" w:rsidRPr="0025579E" w:rsidRDefault="0025579E" w:rsidP="0025579E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5579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What is a </w:t>
      </w:r>
      <w:proofErr w:type="spellStart"/>
      <w:r w:rsidRPr="0025579E">
        <w:rPr>
          <w:rFonts w:ascii="Courier New" w:eastAsia="Times New Roman" w:hAnsi="Courier New" w:cs="Courier New"/>
          <w:color w:val="000000"/>
          <w:sz w:val="28"/>
          <w:szCs w:val="28"/>
        </w:rPr>
        <w:t>trophic</w:t>
      </w:r>
      <w:proofErr w:type="spellEnd"/>
      <w:r w:rsidRPr="0025579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level? Distinguish between producer (</w:t>
      </w:r>
      <w:proofErr w:type="spellStart"/>
      <w:r w:rsidRPr="0025579E">
        <w:rPr>
          <w:rFonts w:ascii="Courier New" w:eastAsia="Times New Roman" w:hAnsi="Courier New" w:cs="Courier New"/>
          <w:color w:val="000000"/>
          <w:sz w:val="28"/>
          <w:szCs w:val="28"/>
        </w:rPr>
        <w:t>autotroph</w:t>
      </w:r>
      <w:proofErr w:type="spellEnd"/>
      <w:r w:rsidRPr="0025579E">
        <w:rPr>
          <w:rFonts w:ascii="Courier New" w:eastAsia="Times New Roman" w:hAnsi="Courier New" w:cs="Courier New"/>
          <w:color w:val="000000"/>
          <w:sz w:val="28"/>
          <w:szCs w:val="28"/>
        </w:rPr>
        <w:t>), consumer (</w:t>
      </w:r>
      <w:proofErr w:type="spellStart"/>
      <w:r w:rsidRPr="0025579E">
        <w:rPr>
          <w:rFonts w:ascii="Courier New" w:eastAsia="Times New Roman" w:hAnsi="Courier New" w:cs="Courier New"/>
          <w:color w:val="000000"/>
          <w:sz w:val="28"/>
          <w:szCs w:val="28"/>
        </w:rPr>
        <w:t>heterotroph</w:t>
      </w:r>
      <w:proofErr w:type="spellEnd"/>
      <w:r w:rsidRPr="0025579E">
        <w:rPr>
          <w:rFonts w:ascii="Courier New" w:eastAsia="Times New Roman" w:hAnsi="Courier New" w:cs="Courier New"/>
          <w:color w:val="000000"/>
          <w:sz w:val="28"/>
          <w:szCs w:val="28"/>
        </w:rPr>
        <w:t>), decomposer, detritus feeder (</w:t>
      </w:r>
      <w:proofErr w:type="spellStart"/>
      <w:r w:rsidRPr="0025579E">
        <w:rPr>
          <w:rFonts w:ascii="Courier New" w:eastAsia="Times New Roman" w:hAnsi="Courier New" w:cs="Courier New"/>
          <w:color w:val="000000"/>
          <w:sz w:val="28"/>
          <w:szCs w:val="28"/>
        </w:rPr>
        <w:t>detrivore</w:t>
      </w:r>
      <w:proofErr w:type="spellEnd"/>
      <w:r w:rsidRPr="0025579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). Give the formula for photosynthesis.  Define and give examples of the following: primary consumer, secondary consumer, tertiary consumer. </w:t>
      </w:r>
    </w:p>
    <w:p w:rsidR="0025579E" w:rsidRPr="0025579E" w:rsidRDefault="0025579E" w:rsidP="0025579E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5579E">
        <w:rPr>
          <w:rFonts w:ascii="Courier New" w:eastAsia="Times New Roman" w:hAnsi="Courier New" w:cs="Courier New"/>
          <w:color w:val="000000"/>
          <w:sz w:val="28"/>
          <w:szCs w:val="28"/>
        </w:rPr>
        <w:t>What is food chain? Food web? What is biomass? Pyramid of energy flow.</w:t>
      </w:r>
    </w:p>
    <w:p w:rsidR="0025579E" w:rsidRPr="0025579E" w:rsidRDefault="0025579E" w:rsidP="0025579E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5579E">
        <w:rPr>
          <w:rFonts w:ascii="Courier New" w:eastAsia="Times New Roman" w:hAnsi="Courier New" w:cs="Courier New"/>
          <w:color w:val="000000"/>
          <w:sz w:val="28"/>
          <w:szCs w:val="28"/>
        </w:rPr>
        <w:t>Distinguish between gross primary productivity( GPP) and net primary production( NPP)</w:t>
      </w:r>
    </w:p>
    <w:p w:rsidR="0025579E" w:rsidRPr="0025579E" w:rsidRDefault="0025579E" w:rsidP="0025579E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5579E">
        <w:rPr>
          <w:rFonts w:ascii="Courier New" w:eastAsia="Times New Roman" w:hAnsi="Courier New" w:cs="Courier New"/>
          <w:color w:val="000000"/>
          <w:sz w:val="28"/>
          <w:szCs w:val="28"/>
        </w:rPr>
        <w:t>Summarize the hydrological cycle.  Describe the unique properties of water and how it contributes to life.  Summarize the human impact on the water cycle.</w:t>
      </w:r>
    </w:p>
    <w:p w:rsidR="0025579E" w:rsidRPr="0025579E" w:rsidRDefault="0025579E" w:rsidP="0025579E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5579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Summarize the carbon cycle.  Describe a connection between the carbon cycle and the heating of the </w:t>
      </w:r>
      <w:proofErr w:type="spellStart"/>
      <w:r w:rsidRPr="0025579E">
        <w:rPr>
          <w:rFonts w:ascii="Courier New" w:eastAsia="Times New Roman" w:hAnsi="Courier New" w:cs="Courier New"/>
          <w:color w:val="000000"/>
          <w:sz w:val="28"/>
          <w:szCs w:val="28"/>
        </w:rPr>
        <w:t>the</w:t>
      </w:r>
      <w:proofErr w:type="spellEnd"/>
      <w:r w:rsidRPr="0025579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Earth’s atmosphere.  Summarize the human impact on the carbon cycle.</w:t>
      </w:r>
    </w:p>
    <w:p w:rsidR="0025579E" w:rsidRPr="0025579E" w:rsidRDefault="0025579E" w:rsidP="0025579E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5579E">
        <w:rPr>
          <w:rFonts w:ascii="Courier New" w:eastAsia="Times New Roman" w:hAnsi="Courier New" w:cs="Courier New"/>
          <w:color w:val="000000"/>
          <w:sz w:val="28"/>
          <w:szCs w:val="28"/>
        </w:rPr>
        <w:t>Summarize the nitrogen cycle.  Describe a connection between plants and the atmosphere that makes nitrogen usable for humans and other consumers.  Summarize the human impact on the nitrogen cycle.</w:t>
      </w:r>
    </w:p>
    <w:p w:rsidR="0025579E" w:rsidRPr="0025579E" w:rsidRDefault="0025579E" w:rsidP="0025579E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5579E">
        <w:rPr>
          <w:rFonts w:ascii="Courier New" w:eastAsia="Times New Roman" w:hAnsi="Courier New" w:cs="Courier New"/>
          <w:color w:val="000000"/>
          <w:sz w:val="28"/>
          <w:szCs w:val="28"/>
        </w:rPr>
        <w:t>Summarize the phosphorus cycle and sulfur cycle.  Summarize the human impact on each.  Which cycle does NOT have a gas stage?</w:t>
      </w:r>
    </w:p>
    <w:p w:rsidR="00C66E6A" w:rsidRDefault="00C66E6A"/>
    <w:sectPr w:rsidR="00C66E6A" w:rsidSect="00C66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518DA"/>
    <w:multiLevelType w:val="multilevel"/>
    <w:tmpl w:val="50EA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79E"/>
    <w:rsid w:val="0025579E"/>
    <w:rsid w:val="00C6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>Stokes County Schools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marsha.dunn</dc:creator>
  <cp:lastModifiedBy>marsha.dunn</cp:lastModifiedBy>
  <cp:revision>1</cp:revision>
  <dcterms:created xsi:type="dcterms:W3CDTF">2018-06-06T18:37:00Z</dcterms:created>
  <dcterms:modified xsi:type="dcterms:W3CDTF">2018-06-06T18:38:00Z</dcterms:modified>
</cp:coreProperties>
</file>