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DD" w:rsidRPr="006814DD" w:rsidRDefault="006814DD" w:rsidP="006814DD">
      <w:pPr>
        <w:pStyle w:val="NormalWeb"/>
        <w:spacing w:before="0" w:beforeAutospacing="0" w:after="0" w:afterAutospacing="0"/>
        <w:rPr>
          <w:b/>
        </w:rPr>
      </w:pPr>
      <w:r w:rsidRPr="006814DD">
        <w:rPr>
          <w:rFonts w:ascii="Courier New" w:hAnsi="Courier New" w:cs="Courier New"/>
          <w:b/>
          <w:color w:val="000000"/>
        </w:rPr>
        <w:t>Chapter 21</w:t>
      </w:r>
    </w:p>
    <w:p w:rsidR="006814DD" w:rsidRDefault="006814DD" w:rsidP="006814D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Describe the growing problems of electronic waste (e-</w:t>
      </w:r>
      <w:proofErr w:type="spellStart"/>
      <w:r>
        <w:rPr>
          <w:rFonts w:ascii="Courier New" w:hAnsi="Courier New" w:cs="Courier New"/>
          <w:color w:val="000000"/>
        </w:rPr>
        <w:t>wasteThe</w:t>
      </w:r>
      <w:proofErr w:type="spellEnd"/>
      <w:r>
        <w:rPr>
          <w:rFonts w:ascii="Courier New" w:hAnsi="Courier New" w:cs="Courier New"/>
          <w:color w:val="000000"/>
        </w:rPr>
        <w:t xml:space="preserve"> European Union has takes a </w:t>
      </w:r>
      <w:proofErr w:type="gramStart"/>
      <w:r>
        <w:rPr>
          <w:rFonts w:ascii="Courier New" w:hAnsi="Courier New" w:cs="Courier New"/>
          <w:color w:val="000000"/>
        </w:rPr>
        <w:t>“ Cradle</w:t>
      </w:r>
      <w:proofErr w:type="gramEnd"/>
      <w:r>
        <w:rPr>
          <w:rFonts w:ascii="Courier New" w:hAnsi="Courier New" w:cs="Courier New"/>
          <w:color w:val="000000"/>
        </w:rPr>
        <w:t xml:space="preserve"> to grave” approach to e-waste, explain. </w:t>
      </w:r>
    </w:p>
    <w:p w:rsidR="006814DD" w:rsidRPr="006814DD" w:rsidRDefault="006814DD" w:rsidP="006814D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urier New" w:hAnsi="Courier New" w:cs="Courier New"/>
          <w:color w:val="000000"/>
        </w:rPr>
      </w:pPr>
      <w:r w:rsidRPr="006814DD">
        <w:rPr>
          <w:rFonts w:ascii="Courier New" w:hAnsi="Courier New" w:cs="Courier New"/>
          <w:color w:val="000000"/>
        </w:rPr>
        <w:t xml:space="preserve">Distinguish between </w:t>
      </w:r>
      <w:r w:rsidRPr="006814DD">
        <w:rPr>
          <w:rFonts w:ascii="Courier New" w:hAnsi="Courier New" w:cs="Courier New"/>
          <w:i/>
          <w:iCs/>
          <w:color w:val="000000"/>
        </w:rPr>
        <w:t>solid waste, industrial waste, municipal waste (MSW</w:t>
      </w:r>
      <w:proofErr w:type="gramStart"/>
      <w:r w:rsidRPr="006814DD">
        <w:rPr>
          <w:rFonts w:ascii="Courier New" w:hAnsi="Courier New" w:cs="Courier New"/>
          <w:i/>
          <w:iCs/>
          <w:color w:val="000000"/>
        </w:rPr>
        <w:t>)and</w:t>
      </w:r>
      <w:proofErr w:type="gramEnd"/>
      <w:r w:rsidRPr="006814DD">
        <w:rPr>
          <w:rFonts w:ascii="Courier New" w:hAnsi="Courier New" w:cs="Courier New"/>
          <w:i/>
          <w:iCs/>
          <w:color w:val="000000"/>
        </w:rPr>
        <w:t xml:space="preserve"> toxic waste</w:t>
      </w:r>
      <w:r w:rsidRPr="006814DD">
        <w:rPr>
          <w:rFonts w:ascii="Courier New" w:hAnsi="Courier New" w:cs="Courier New"/>
          <w:color w:val="000000"/>
        </w:rPr>
        <w:t xml:space="preserve">. Give an example of each. </w:t>
      </w:r>
    </w:p>
    <w:p w:rsidR="006814DD" w:rsidRDefault="006814DD" w:rsidP="006814D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is </w:t>
      </w:r>
      <w:r>
        <w:rPr>
          <w:rFonts w:ascii="Courier New" w:hAnsi="Courier New" w:cs="Courier New"/>
          <w:i/>
          <w:iCs/>
          <w:color w:val="000000"/>
        </w:rPr>
        <w:t xml:space="preserve">Primary, or closed loop recycling and secondary </w:t>
      </w:r>
      <w:r>
        <w:rPr>
          <w:rFonts w:ascii="Courier New" w:hAnsi="Courier New" w:cs="Courier New"/>
          <w:color w:val="000000"/>
        </w:rPr>
        <w:t xml:space="preserve">recycling? What 3 steps are involved in recycling? </w:t>
      </w:r>
    </w:p>
    <w:p w:rsidR="006814DD" w:rsidRDefault="006814DD" w:rsidP="006814D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are the advantages and disadvantages to incineration?</w:t>
      </w:r>
    </w:p>
    <w:p w:rsidR="006814DD" w:rsidRDefault="006814DD" w:rsidP="006814D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Distinguish between </w:t>
      </w:r>
      <w:r>
        <w:rPr>
          <w:rFonts w:ascii="Courier New" w:hAnsi="Courier New" w:cs="Courier New"/>
          <w:i/>
          <w:iCs/>
          <w:color w:val="000000"/>
        </w:rPr>
        <w:t xml:space="preserve">a sanitary landfill and open dump. </w:t>
      </w:r>
      <w:r>
        <w:rPr>
          <w:rFonts w:ascii="Courier New" w:hAnsi="Courier New" w:cs="Courier New"/>
          <w:color w:val="000000"/>
        </w:rPr>
        <w:t>What are the advantages and disadvantages to a sanitary landfill?</w:t>
      </w:r>
    </w:p>
    <w:p w:rsidR="006814DD" w:rsidRDefault="006814DD" w:rsidP="006814D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priorities should we follow concerning hazardous waste? What is the problem with sending e-waste to less- developed countries for recycling?  What is bioremediation? What is phytoremediation? What are the advantages and disadvantages to using the following techniques to managing hazardous waste: incinerating, using plasma gasification?</w:t>
      </w:r>
    </w:p>
    <w:p w:rsidR="006814DD" w:rsidRDefault="006814DD" w:rsidP="006814D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are the advantages and disadvantages of disposing of liquid hazardous wastes using the following methods: </w:t>
      </w:r>
      <w:r>
        <w:rPr>
          <w:rFonts w:ascii="Courier New" w:hAnsi="Courier New" w:cs="Courier New"/>
          <w:i/>
          <w:iCs/>
          <w:color w:val="000000"/>
        </w:rPr>
        <w:t>deep underground wells, surface impoundments?</w:t>
      </w:r>
    </w:p>
    <w:p w:rsidR="006814DD" w:rsidRDefault="006814DD" w:rsidP="006814D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Describe how a secured landfill is built and why.</w:t>
      </w:r>
    </w:p>
    <w:p w:rsidR="006814DD" w:rsidRDefault="006814DD" w:rsidP="006814D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Explain in detail what the following laws do.  RCRA and CERCLA. What is the “cradle-to grave” approach?</w:t>
      </w:r>
    </w:p>
    <w:p w:rsidR="006814DD" w:rsidRDefault="006814DD" w:rsidP="006814D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What is Environmental justice? NIMBY?  What are 3 factors that discourage recycling?  Give some examples of ways to encourage recycling. What are POP’s? How are we controlling their use? What is biomimicry?</w:t>
      </w:r>
    </w:p>
    <w:p w:rsidR="005375AF" w:rsidRDefault="005375AF"/>
    <w:sectPr w:rsidR="005375AF" w:rsidSect="0053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2CE6"/>
    <w:multiLevelType w:val="multilevel"/>
    <w:tmpl w:val="83B2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4DD"/>
    <w:rsid w:val="005375AF"/>
    <w:rsid w:val="0068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>Stokes County Schools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marsha.dunn</dc:creator>
  <cp:lastModifiedBy>marsha.dunn</cp:lastModifiedBy>
  <cp:revision>1</cp:revision>
  <dcterms:created xsi:type="dcterms:W3CDTF">2018-06-06T19:04:00Z</dcterms:created>
  <dcterms:modified xsi:type="dcterms:W3CDTF">2018-06-06T19:06:00Z</dcterms:modified>
</cp:coreProperties>
</file>